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56D" w:rsidRPr="005E6039" w:rsidRDefault="000F256D" w:rsidP="000F256D">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П</w:t>
      </w:r>
      <w:r>
        <w:rPr>
          <w:rFonts w:ascii="Times New Roman" w:hAnsi="Times New Roman" w:cs="Times New Roman"/>
          <w:sz w:val="24"/>
          <w:szCs w:val="24"/>
        </w:rPr>
        <w:t>риложение 2</w:t>
      </w:r>
    </w:p>
    <w:p w:rsidR="000F256D" w:rsidRDefault="000F256D" w:rsidP="000F256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w:t>
      </w:r>
      <w:r w:rsidRPr="005E6039">
        <w:rPr>
          <w:rFonts w:ascii="Times New Roman" w:hAnsi="Times New Roman" w:cs="Times New Roman"/>
          <w:sz w:val="24"/>
          <w:szCs w:val="24"/>
        </w:rPr>
        <w:t xml:space="preserve"> решению Думы Кондинского района</w:t>
      </w:r>
    </w:p>
    <w:p w:rsidR="000F256D" w:rsidRPr="005E6039" w:rsidRDefault="000F256D" w:rsidP="000F256D">
      <w:pPr>
        <w:spacing w:after="0" w:line="240" w:lineRule="auto"/>
        <w:jc w:val="right"/>
        <w:rPr>
          <w:rFonts w:ascii="Times New Roman" w:hAnsi="Times New Roman" w:cs="Times New Roman"/>
          <w:sz w:val="24"/>
          <w:szCs w:val="24"/>
        </w:rPr>
      </w:pPr>
      <w:r w:rsidRPr="005E6039">
        <w:rPr>
          <w:rFonts w:ascii="Times New Roman" w:hAnsi="Times New Roman" w:cs="Times New Roman"/>
          <w:sz w:val="24"/>
          <w:szCs w:val="24"/>
        </w:rPr>
        <w:t xml:space="preserve"> от 24.09.2018 № 432</w:t>
      </w:r>
    </w:p>
    <w:p w:rsidR="000F256D" w:rsidRDefault="000F256D" w:rsidP="000F256D">
      <w:pPr>
        <w:rPr>
          <w:rFonts w:ascii="Times New Roman" w:hAnsi="Times New Roman" w:cs="Times New Roman"/>
          <w:sz w:val="26"/>
          <w:szCs w:val="26"/>
        </w:rPr>
      </w:pPr>
    </w:p>
    <w:p w:rsidR="000F256D" w:rsidRDefault="000F256D" w:rsidP="000F256D">
      <w:pPr>
        <w:tabs>
          <w:tab w:val="left" w:pos="3315"/>
        </w:tabs>
        <w:rPr>
          <w:rFonts w:ascii="Times New Roman" w:hAnsi="Times New Roman" w:cs="Times New Roman"/>
          <w:sz w:val="26"/>
          <w:szCs w:val="26"/>
        </w:rPr>
      </w:pPr>
      <w:r>
        <w:rPr>
          <w:rFonts w:ascii="Times New Roman" w:hAnsi="Times New Roman" w:cs="Times New Roman"/>
          <w:sz w:val="26"/>
          <w:szCs w:val="26"/>
        </w:rPr>
        <w:tab/>
      </w:r>
    </w:p>
    <w:tbl>
      <w:tblPr>
        <w:tblW w:w="9858" w:type="dxa"/>
        <w:tblInd w:w="93" w:type="dxa"/>
        <w:tblLook w:val="04A0"/>
      </w:tblPr>
      <w:tblGrid>
        <w:gridCol w:w="5969"/>
        <w:gridCol w:w="380"/>
        <w:gridCol w:w="421"/>
        <w:gridCol w:w="1052"/>
        <w:gridCol w:w="456"/>
        <w:gridCol w:w="1580"/>
      </w:tblGrid>
      <w:tr w:rsidR="000F256D" w:rsidRPr="005E6039" w:rsidTr="007A4EB9">
        <w:trPr>
          <w:trHeight w:val="1020"/>
        </w:trPr>
        <w:tc>
          <w:tcPr>
            <w:tcW w:w="9858" w:type="dxa"/>
            <w:gridSpan w:val="6"/>
            <w:tcBorders>
              <w:top w:val="nil"/>
              <w:left w:val="nil"/>
              <w:bottom w:val="nil"/>
              <w:right w:val="nil"/>
            </w:tcBorders>
            <w:shd w:val="clear" w:color="auto" w:fill="auto"/>
            <w:hideMark/>
          </w:tcPr>
          <w:p w:rsidR="000F256D" w:rsidRPr="005E6039" w:rsidRDefault="000F256D" w:rsidP="007A4EB9">
            <w:pPr>
              <w:spacing w:after="0" w:line="240" w:lineRule="auto"/>
              <w:jc w:val="center"/>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2018 год</w:t>
            </w:r>
          </w:p>
        </w:tc>
      </w:tr>
      <w:tr w:rsidR="000F256D" w:rsidRPr="005E6039" w:rsidTr="007A4EB9">
        <w:trPr>
          <w:trHeight w:val="225"/>
        </w:trPr>
        <w:tc>
          <w:tcPr>
            <w:tcW w:w="5969" w:type="dxa"/>
            <w:tcBorders>
              <w:top w:val="nil"/>
              <w:left w:val="nil"/>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nil"/>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580" w:type="dxa"/>
            <w:tcBorders>
              <w:top w:val="nil"/>
              <w:left w:val="nil"/>
              <w:bottom w:val="single" w:sz="4" w:space="0" w:color="auto"/>
              <w:right w:val="nil"/>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 рублях)</w:t>
            </w:r>
          </w:p>
        </w:tc>
      </w:tr>
      <w:tr w:rsidR="000F256D" w:rsidRPr="005E6039" w:rsidTr="007A4EB9">
        <w:trPr>
          <w:trHeight w:val="225"/>
        </w:trPr>
        <w:tc>
          <w:tcPr>
            <w:tcW w:w="5969" w:type="dxa"/>
            <w:tcBorders>
              <w:top w:val="single" w:sz="4" w:space="0" w:color="auto"/>
              <w:left w:val="single" w:sz="4" w:space="0" w:color="auto"/>
              <w:bottom w:val="nil"/>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ВР</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Сумма на  год</w:t>
            </w:r>
          </w:p>
        </w:tc>
      </w:tr>
      <w:tr w:rsidR="000F256D" w:rsidRPr="005E6039" w:rsidTr="007A4EB9">
        <w:trPr>
          <w:trHeight w:val="255"/>
        </w:trPr>
        <w:tc>
          <w:tcPr>
            <w:tcW w:w="5969" w:type="dxa"/>
            <w:tcBorders>
              <w:top w:val="nil"/>
              <w:left w:val="single" w:sz="4" w:space="0" w:color="auto"/>
              <w:bottom w:val="nil"/>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Наименование</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r>
      <w:tr w:rsidR="000F256D" w:rsidRPr="005E6039" w:rsidTr="007A4EB9">
        <w:trPr>
          <w:trHeight w:val="195"/>
        </w:trPr>
        <w:tc>
          <w:tcPr>
            <w:tcW w:w="5969" w:type="dxa"/>
            <w:tcBorders>
              <w:top w:val="nil"/>
              <w:left w:val="single" w:sz="4" w:space="0" w:color="auto"/>
              <w:bottom w:val="single" w:sz="4" w:space="0" w:color="auto"/>
              <w:right w:val="single" w:sz="4" w:space="0" w:color="auto"/>
            </w:tcBorders>
            <w:shd w:val="clear" w:color="auto" w:fill="auto"/>
            <w:noWrap/>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w:t>
            </w:r>
          </w:p>
        </w:tc>
        <w:tc>
          <w:tcPr>
            <w:tcW w:w="380"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w:t>
            </w:r>
          </w:p>
        </w:tc>
        <w:tc>
          <w:tcPr>
            <w:tcW w:w="421"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w:t>
            </w:r>
          </w:p>
        </w:tc>
        <w:tc>
          <w:tcPr>
            <w:tcW w:w="1052"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w:t>
            </w:r>
          </w:p>
        </w:tc>
        <w:tc>
          <w:tcPr>
            <w:tcW w:w="456"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w:t>
            </w:r>
          </w:p>
        </w:tc>
        <w:tc>
          <w:tcPr>
            <w:tcW w:w="1580"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center"/>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433 290 779,10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3 574 600,00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766 401,17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140 034,17</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140 034,17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140 034,17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Председатель Думы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340 600,00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Депутаты Думы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285 767,00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138 377 709,44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138 371 839,44</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137 939 297,27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137 939 297,27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432 542,17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Судебная система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правонарушений"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1310351200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37 959 799,83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9 228 265,83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28 731 534,00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фонды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251 517 968,66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159 359 181,38</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159 359 181,38</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159 359 181,38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142 450 045,99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125 827 572,66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125 827 572,66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14 399 973,33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14 399 973,33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1 710 400,00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1 705 400,00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3 039 465,39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2 014 000,00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2 014 000,00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456 265,39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456 265,39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569 200,00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569 200,00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1 617 100,00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1 288 955,68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328 144,32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8 772 000,00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6 260 814,39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2 511 185,61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3 480 570,00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345 992,00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6 292,00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6 292,00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174 000,00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0F256D" w:rsidRPr="005E6039" w:rsidTr="007A4EB9">
        <w:trPr>
          <w:trHeight w:val="169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3 738 400,00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468 993,84</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116 293,84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116 293,84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22 700,00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13404S2560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13501S2560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Подготовка и проведение мероприятий, приуроченных к Международному дню толерантности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13504S2560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37 966 408,00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37 966 408,00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37 966 408,00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1 744 408,00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1630182370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34 410 900,00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16301S2370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1 811 100,00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792 642,42</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238 342,42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238 342,42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36 200 963,80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20 117 017,21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20 117 017,21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19 857 017,21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18 982 187,81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18 982 187,81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874 829,40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214 129,40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660 700,00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2210109020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16 083 946,59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16 083 946,59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15 807 646,59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276 300,00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55 900,00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12 243 287,22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12 243 287,22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12 193 287,22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Мобилизационная и вневойсковая подготовка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2 809 400,00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69 476 290,65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Органы юстиции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6 571 200,00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6 571 200,00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6 571 200,00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6 571 200,00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5 889 100,00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4 298 013,69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1 074 186,31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0140159300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516 900,00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01401D9300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72 300,00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609 800,00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145 559,81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01401F9300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464 240,19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61 114 680,65</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Приобретение аварийного запаса материально-технических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60 904 680,65</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пожарной безопасности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пропаганды и обучения населения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1420102180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1 790 410,00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1 790 410,00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правонарушений"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1 695 100,00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мероприятия по созданию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153 450,00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13 950,00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1310182300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на мероприятия по созданию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13101S2300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1310672310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538 500,00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995 400,00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1310772310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35 400,00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1310782310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768 000,00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13107S2310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"Профилактика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Пресечение террористических актов и минимизация их последствий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Мероприятия по профилактике терроризма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1340870210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95 310,00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НАЦИОНАЛЬНАЯ ЭКОНОМИКА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447 918 529,83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Общеэкономические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10 328 607,00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1 228 800,00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занятости населения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9 099 807,00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1 784 694,23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1 784 694,23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5 869 268,77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1 445 844,00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171 844,00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1 274 000,00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Сельское хозяйство и рыболовство</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60 726 300,00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60 726 300,00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растениеводства, переработки и реализации продукции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0810184140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животноводства, переработки и реализации продукции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поддержку животноводства, переработки и реализации продукции животноводства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0820184150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"Поддержка малых форм хозяйствования"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малых форм хозяйствования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0830184170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0840184180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7 500 000,00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376 300,00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0870184200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315 200,00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Транспорт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82 890 490,00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24 593 290,00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29 158 904,76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29 138 295,24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Дорожное хозяйство (дорожные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238 825 134,01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238 825 134,01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"Дорожное хозяйство"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237 845 134,01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18 620 953,32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Содержание подъездной автомобильной дороги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1810102390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2 547 627,00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8 268 000,00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строительства подъездной автомобильной дороги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7 805 326,32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1 553 826,32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18101S2390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6 251 500,00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219 098 194,69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25 226 773,31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1810220240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1 908 470,26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153 672 800,00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34 894 300,00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118 778 500,00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34 835 323,20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18 595 542,66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16 239 780,54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3 454 827,92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435 157,90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3 019 670,02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Содержание внутрипоселковых дорог и искуственных сооружений на них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125 986,00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"Комплексное развитие транспортной инфраструктуры"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"Разработка документов стратегического планирования"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1830170018</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Связь и информатика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11 373 209,64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233 260,00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1 218 781,90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506 985,90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ГИА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431 796,00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138 000,00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165 606,16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«Информационное общество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5 858 052,00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 сопровождение инфраструктуры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1700170090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334 600,00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5 523 452,00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4 823 452,00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4 823 452,00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1700270090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4 823 452,00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 на проведение конкурса "Лучший электронный муниципалитет"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1700285280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бюджетного процесса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на обеспечение функций органами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3 252 923,58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"Организационно-техническое и финансовое обеспечение Комитета"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условий для выполнения функций, возложенных на Комитет"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2230302400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336 286,00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национальной экономики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43 774 789,18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1 583 900,00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1 281 523,01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0140184120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302 376,99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1 808 600,00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изготовлению межевых планов и проведение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0720170270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1 619 003,30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"Оценка земельных участков"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проведения оценки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Оценка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0730170270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189 596,70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"Развитие системы заготовки и переработки дикоросов"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0F256D" w:rsidRPr="005E6039" w:rsidTr="007A4EB9">
        <w:trPr>
          <w:trHeight w:val="148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системы заготовки и переработки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0850184190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8 640 000,00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2 608 850,56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2 608 850,56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537 550,56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Корректировка генерального плана муниципального образования сельское поселение Шугур</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0920182171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478 420,00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09201S2171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59 130,56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2 071 300,00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0920482171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1 843 457,00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09204S2171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227 843,00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Содержание МУ "Управление капитального строитльства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24 405 500,00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22 462 900,41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22 462 900,41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1 184 400,00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1 184 400,00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758 199,59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судебных актов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245 901,59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512 298,00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государственного и муниципального 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резервного фонда Правительства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1630185150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218 730,00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4 509 208,62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4 509 208,62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малого и среднего предпринимательства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576 997,62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466 666,62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466 666,62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2300170110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110 331,00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3 735 600,00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758 900,00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2300182380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2 976 700,00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196 611,00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39 942,00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23001S2380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156 669,00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1 054 836 409,29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Жилищное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305 469 036,60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301 241 150,00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301 241 150,00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301 241 150,00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1110182172</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268 104 623,00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мероприятий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11101S2172</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33 136 527,00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2210102400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4 227 886,60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540 823 972,54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застройщиков"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14 168 934,00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1110182180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12 126 700,00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11101S2180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2 042 234,00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524 800 038,54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"Создание условий для обеспечения качественными коммунальными услугами"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408 875 727,68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188 890 000,00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18 890 000,00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9 445 000,00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142 550 320,98</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142 550 320,98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69 775 160,49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72 775 160,49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1210670010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74 465 406,70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разработке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разработке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2 970 000,00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115 924 310,86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22 286 500,00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1230284230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41 638 400,00</w:t>
            </w:r>
          </w:p>
        </w:tc>
      </w:tr>
      <w:tr w:rsidR="000F256D" w:rsidRPr="005E6039" w:rsidTr="007A4EB9">
        <w:trPr>
          <w:trHeight w:val="148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42 959 000,00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25 775 400,00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1230382240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12 887 700,00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17 183 600,00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12303S2240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8 591 800,00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9 040 410,86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9 040 410,86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1230470010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4 520 205,43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189 946 000,15</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"Благоустройствообщественных территорий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формирование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9 367 668,97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2018-2022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162 028 400,00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Благоустройство территорий общего пользования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162 028 400,00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2400275550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по благоустройству общественных территорий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70 280 000,00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35 140 000,00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31 748 400,00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24002L5550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15 874 200,00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18 549 931,18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248 050,00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18 301 881,18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Уличное освещение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8 776 329,75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Озеленение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Организация и содержание мест захоронения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1 375 536,00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1 375 536,00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1 375 536,00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 по благоустройству поселения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8 115 015,43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8 115 015,43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8 115 015,43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18 597 400,00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0F256D" w:rsidRPr="005E6039" w:rsidTr="007A4EB9">
        <w:trPr>
          <w:trHeight w:val="127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34 700,00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18 562 700,00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равных прав потребителей на получение энергетических ресурсов"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1230184230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"Обеспечение реализации муниципальной программы"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1250302040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18 560 100,00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ОХРАНА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охраны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2017-2020 годы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"Регулирование качества окружающей среды в Кондинском районе"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1 120 230,99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1510270060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1 008 030,99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1510284290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2 273 464 672,05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Дошкольное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424 854 725,27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424 854 725,27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424 148 670,61</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16 198 993,34</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407 725 677,27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103 867 087,27</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17 624 652,19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17 624 652,19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43 970 988,03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43 970 988,03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37 022 236,05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26 807 472,98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10 214 763,07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5 249 211,00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5 249 211,00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156 202,00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112 214,00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112 214,00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43 988,00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22 808,00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21 180,00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818 816,00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674 433,00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674 433,00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144 383,00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116 806,00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27 577,00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297 960 611,00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168 290 305,00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2 683 785,00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126 986 521,00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100 719 087,00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26 267 434,00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4 922 961,00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3 070 955,00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3 070 955,00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1 852 006,00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1 760 330,00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91 676,00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254 736,00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140 544,00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114 192,00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87 840,00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26 352,00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451 318,66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0260184301</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301 318,66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301 318,66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67 887,08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67 887,08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233 431,58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222 055,58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11 376,00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Общее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1 203 493 012,94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1 203 458 012,94</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1 134 275 666,85</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6 039 070,61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6 039 070,61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4 348 390,61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1 690 680,00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1 690 680,00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1 128 236 596,24</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193 282 071,90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5 612 436,86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5 612 436,86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98 126 474,89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98 126 474,89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62 972 916,15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62 972 916,15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26 570 244,00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26 570 244,00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1 057 150,62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685 017,62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685 017,62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372 133,00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372 133,00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дополнительное финансовое обеспечение мероприятий по организации питания обучающихся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15 417 600,00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6 582 420,00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8 835 180,00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46 146 000,00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30 300 220,00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15 845 780,00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366 683,00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314 867,00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314 867,00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51 816,00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868 276 171,72</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529 168 381,72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15 943 073,00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323 164 717,00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859 519,00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509 519,00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02104S2460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2 831 400,00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3 129 486,28</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3 129 486,28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ГИА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2 116 110,00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1 531 490,00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1 531 490,00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0220170150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584 620,00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913 376,28</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606 204,02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123 950,00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0220184305</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183 222,26</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39 016,00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39 016,00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60 984,00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116 750,60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116 750,60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116 750,60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64 090,00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64 090,00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41 008,60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41 008,60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11 652,00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Расходы на повышение квалификации педагогических работников СОШ и ДОУ</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646 852,00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461 160,00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185 692,00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65 289 257,21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14 818 294,85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2 286 569,85</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9 524 553,00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6 152 728,00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3 371 825,00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3 007 172,00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6 026 562,36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5 301 562,36</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4 108 364,99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4 108 364,99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1 193 197,37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1 193 197,37</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0260284303</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525 000,00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44 444 400,00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объекта комплекс "Школа - детский сад - интернат" с. Алтай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4 444 400,00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13505S2560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300 191 926,72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86 203 938,92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83 037 690,92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8 732 671,30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74 305 019,62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59 139 094,62</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19 399 026,99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19 399 026,99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1 432 222,50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1 432 222,50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38 275 845,13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38 275 845,13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275 566,00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105 783,00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105 783,00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169 783,00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169 783,00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12 472 900,00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6 893 340,00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6 893 340,00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5 579 560,00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1 625 059,00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607 959,00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607 959,00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1 017 100,00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1 017 100,00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402 575,00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402 575,00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389 825,00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оказание государственной поддержки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482 222,00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345 762,00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0230185010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136 460,00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2 684 026,00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0260170160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2 126 000,00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558 026,00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558 026,00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49 400,00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508 626,00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508 626,00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62 750 567,69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48 584 457,69</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11 252 700,00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2 198 610,00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714 800,00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151 237 420,11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1 954 430,00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149 282 990,11</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146 282 990,11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125 745 880,11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125 745 880,11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106 415 798,45</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19 330 081,66</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11 815 300,00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11 815 300,00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10 043 732,00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1 771 568,00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7 731 210,00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7 731 210,00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6 318 710,00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1 412 500,00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750 600,00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750 600,00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638 068,00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06201S2570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112 532,00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улучшение материально-технической базы спортивного комплекса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0620270040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Молодежная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38 803 350,39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23 529 194,60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23 529 194,60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10 525 460,00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3 137 237,78</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6 649 400,00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2 519 960,00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4 129 440,00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3 990 071,00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0240182050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139 369,00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738 822,22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635 586,22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103 236,00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87 751,00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02401S2050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15 485,00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10 174 673,10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2 030 673,10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1 138 681,30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891 991,80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814 564,80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77 427,00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8 144 000,00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7 792 982,00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351 018,00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организации летнего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0240470140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2 829 061,50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«Молодежь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15 274 155,79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"Работа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15 274 155,79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15 227 153,79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13 855 761,17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0320170280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950 380,00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0320185150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421 012,62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субчидий некомерческим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0320270280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47 002,00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306 121 656,73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306 121 656,73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47 109 992,52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дополнительного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апробации системы персонифицированного финансирования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122 149,30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46 987 843,22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41 876 027,31</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40 882 217,38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40 882 217,38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845 743,31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845 743,31</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36 707,62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111 359,00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111 359,00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обеспечению деятельности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0210470160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22 424,91</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421 501,00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391 501,00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391 501,00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4 667 890,00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4 667 890,00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4 667 890,00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"Система оценки качества образования и информационная прозрачность системы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136 699,59</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136 699,59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провед. независ. экспертизы деят-ти 15 общеобраз. учрежд.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104 699,59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и проведение единого государственного экзамена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0220185020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системы выявления, поддержки и сопровождения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по развитию системы выявления, поддержке и сопровождению молодых талантов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0230170130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30 885,53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подпрограммы "Управленческие и педагогические кадры"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106 595,09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40 595,09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0250270130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материально-технической  базы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243 456 384,00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142 684,00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инфраструктуры общего и дошкольного образования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243 313 700,00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0260382040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231 148 000,00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субсидии на приобретение объектов общего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02603S2040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12 165 700,00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деятельности в области образования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0270102040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15 281 100,00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 КИНЕМАТОГРАФИЯ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276 566 556,48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268 578 326,48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268 257 126,48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прав граждан на доступ к культурным ценностям и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93 130 251,20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77 413 392,49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39 627 075,03</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36 073 324,43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36 073 324,43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3 427 553,60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3 427 553,60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126 197,00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126 197,00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871 200,00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36 279 044,97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поддержку отрасли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73 006,08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153 741,18</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05101S2580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409 325,23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15 716 858,71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10 002 709,92</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248 400,00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5 370 139,40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43 835,29</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05102S2580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51 774,10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171 161 661,28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165 868 661,28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0520300590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58 373 196,98</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106 686 115,63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55 224 667,90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51 461 447,73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05203S2580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459 348,67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1 793 000,00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в рамках подпрограммы "Укрепление единого культурного пространства"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1 793 000,00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0520470050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1 643 000,00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0520670050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3 500 000,00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 Подпрограмма "Подготовка и проведение юбилейных мероприятий"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3 118 600,00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"Реализация плана мероприятий "95-летие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3 118 600,00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плана мероприятий "95-летия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3 118 600,00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211 930,00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211 930,00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1 906 670,00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1 391 841,00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0530170050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514 829,00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846 614,00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"Гармонизация межнациональных отношений, обеспечение гражданского единства"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103 200,00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1350382560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13503S2560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51 600,00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218 000,00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культуры, кинематографии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7 988 230,00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культуры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7 988 230,00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Подпрограмма "Обеспечение прав граждан на доступ к культурным ценностям и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0510484100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378 900,00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Подпрограмма "Совершенствование системы управления в культуре Кондинского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xml:space="preserve">Расходы на обеспечение функций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0540102040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7 609 330,00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ЗДРАВООХРАНЕНИЕ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2 833 500,00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здравоохранения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2 833 500,00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2 163 500,00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2 163 500,00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2 163 500,00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2 163 500,00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716 928,41</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1 446 571,59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1 380 414,39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0240684280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66 157,20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за счет средств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4030084280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670 000,00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170 149 458,70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Пенсионное обеспечение</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"Дополнительное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10 750 500,00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0120100220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604 000,00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0120170220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10 146 500,00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13 310 697,20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13 310 697,20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13 310 697,20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11202L4970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10 837 497,20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2 473 200,00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1120351350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1 680 500,00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1120351760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792 700,00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Охрана семьи и детства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127 066 724,00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24 972 000,00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0210484050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17 972 000,00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"Организация отдыха и оздоровления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0240284060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1120484310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14 827 824,00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87 266 900,00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19 021 537,50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1 540 437,50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2120370070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1 140 437,50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на 2018-2020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17 481 100,00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15 442 082,83</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2600384070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2 039 017,17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ФИЗИЧЕСКАЯ КУЛЬТУРА И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91 073 960,00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Физическая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2 651 310,00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2 651 310,00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1 871 310,00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1 871 310,00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Реализация прочих мероприятий подпрограммы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1 871 310,00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1 570 810,00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350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780 000,00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780 000,00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741 000,00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741 000,00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425 000,00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0620182110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316 000,00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39 000,00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22 368,00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06201S2110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16 632,00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Массовый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81 849 250,00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81 849 250,00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80 470 000,00</w:t>
            </w:r>
          </w:p>
        </w:tc>
      </w:tr>
      <w:tr w:rsidR="000F256D" w:rsidRPr="005E6039" w:rsidTr="007A4EB9">
        <w:trPr>
          <w:trHeight w:val="106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Реализация прочих мероприятий подпрограммы "Развитие массовой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0610270040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80 000 000,00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приобретение спортивной площадки с улучшиными тренажорами с Болчары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0610370040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Реализация прочих мероприятий подпрограммы "Развитие детской -юношеского спорта, спорта высших должностей, спорта лиц с инвалидностью"</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1 379 250,00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1 110 450,00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0620170040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268 800,00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отраслью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0630102040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6 573 400,00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15 972 567,67</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15 777 567,67</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195 000,00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"Управление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"Обслуживание муниципального долга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Обслуживание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1920200650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730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234 800,00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auto" w:fill="auto"/>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285 872 461,89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 на выравнивание бюджетной обеспеченности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2010186010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267 228 500,00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lastRenderedPageBreak/>
              <w:t>Иные 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7 400 000,00</w:t>
            </w:r>
          </w:p>
        </w:tc>
      </w:tr>
      <w:tr w:rsidR="000F256D" w:rsidRPr="005E6039" w:rsidTr="007A4EB9">
        <w:trPr>
          <w:trHeight w:val="64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7 400 000,00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Дотация на поддержку мер по обеспечению сбалансированности бюджетов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2020286020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7 300 000,00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Подпрограмма "Содействие повышению качества управления муниципальными финансами"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2030386030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510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100 000,00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межбюджетные трансферты общего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11 243 961,89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11 243 961,89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11 243 157,50</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4040079990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5 877 687,50</w:t>
            </w:r>
          </w:p>
        </w:tc>
      </w:tr>
      <w:tr w:rsidR="000F256D" w:rsidRPr="005E6039" w:rsidTr="007A4EB9">
        <w:trPr>
          <w:trHeight w:val="8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5 365 470,00</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r>
      <w:tr w:rsidR="000F256D" w:rsidRPr="005E6039" w:rsidTr="007A4EB9">
        <w:trPr>
          <w:trHeight w:val="25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Прочие мероприятия</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200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r>
      <w:tr w:rsidR="000F256D" w:rsidRPr="005E6039" w:rsidTr="007A4EB9">
        <w:trPr>
          <w:trHeight w:val="435"/>
        </w:trPr>
        <w:tc>
          <w:tcPr>
            <w:tcW w:w="5969" w:type="dxa"/>
            <w:tcBorders>
              <w:top w:val="nil"/>
              <w:left w:val="single" w:sz="4" w:space="0" w:color="auto"/>
              <w:bottom w:val="single" w:sz="4" w:space="0" w:color="auto"/>
              <w:right w:val="single" w:sz="4" w:space="0" w:color="auto"/>
            </w:tcBorders>
            <w:shd w:val="clear" w:color="000000" w:fill="FFFFFF"/>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4070000010</w:t>
            </w:r>
          </w:p>
        </w:tc>
        <w:tc>
          <w:tcPr>
            <w:tcW w:w="456" w:type="dxa"/>
            <w:tcBorders>
              <w:top w:val="nil"/>
              <w:left w:val="single" w:sz="4" w:space="0" w:color="auto"/>
              <w:bottom w:val="single" w:sz="4" w:space="0" w:color="auto"/>
              <w:right w:val="nil"/>
            </w:tcBorders>
            <w:shd w:val="clear" w:color="000000" w:fill="FFFFFF"/>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240</w:t>
            </w:r>
          </w:p>
        </w:tc>
        <w:tc>
          <w:tcPr>
            <w:tcW w:w="1580" w:type="dxa"/>
            <w:tcBorders>
              <w:top w:val="nil"/>
              <w:left w:val="single" w:sz="4" w:space="0" w:color="auto"/>
              <w:bottom w:val="single" w:sz="4" w:space="0" w:color="auto"/>
              <w:right w:val="single" w:sz="4" w:space="0" w:color="auto"/>
            </w:tcBorders>
            <w:shd w:val="clear" w:color="000000" w:fill="FFFFFF"/>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804,39</w:t>
            </w:r>
          </w:p>
        </w:tc>
      </w:tr>
      <w:tr w:rsidR="000F256D" w:rsidRPr="005E6039" w:rsidTr="007A4EB9">
        <w:trPr>
          <w:trHeight w:val="15"/>
        </w:trPr>
        <w:tc>
          <w:tcPr>
            <w:tcW w:w="5969" w:type="dxa"/>
            <w:tcBorders>
              <w:top w:val="single" w:sz="4" w:space="0" w:color="auto"/>
              <w:left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380" w:type="dxa"/>
            <w:tcBorders>
              <w:top w:val="nil"/>
              <w:left w:val="nil"/>
              <w:bottom w:val="nil"/>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421" w:type="dxa"/>
            <w:tcBorders>
              <w:top w:val="nil"/>
              <w:left w:val="nil"/>
              <w:bottom w:val="nil"/>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 </w:t>
            </w:r>
          </w:p>
        </w:tc>
        <w:tc>
          <w:tcPr>
            <w:tcW w:w="1052" w:type="dxa"/>
            <w:tcBorders>
              <w:top w:val="nil"/>
              <w:left w:val="nil"/>
              <w:bottom w:val="nil"/>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16"/>
                <w:szCs w:val="16"/>
                <w:lang w:eastAsia="ru-RU"/>
              </w:rPr>
            </w:pPr>
          </w:p>
        </w:tc>
        <w:tc>
          <w:tcPr>
            <w:tcW w:w="1580" w:type="dxa"/>
            <w:tcBorders>
              <w:top w:val="nil"/>
              <w:left w:val="single" w:sz="4" w:space="0" w:color="auto"/>
              <w:bottom w:val="nil"/>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p>
        </w:tc>
      </w:tr>
      <w:tr w:rsidR="000F256D" w:rsidRPr="005E6039" w:rsidTr="007A4EB9">
        <w:trPr>
          <w:trHeight w:val="225"/>
        </w:trPr>
        <w:tc>
          <w:tcPr>
            <w:tcW w:w="5969"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Итого:</w:t>
            </w:r>
          </w:p>
        </w:tc>
        <w:tc>
          <w:tcPr>
            <w:tcW w:w="380"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0F256D" w:rsidRPr="005E6039" w:rsidRDefault="000F256D" w:rsidP="007A4EB9">
            <w:pPr>
              <w:spacing w:after="0" w:line="240" w:lineRule="auto"/>
              <w:rPr>
                <w:rFonts w:ascii="Times New Roman" w:eastAsia="Times New Roman" w:hAnsi="Times New Roman" w:cs="Times New Roman"/>
                <w:sz w:val="20"/>
                <w:szCs w:val="20"/>
                <w:lang w:eastAsia="ru-RU"/>
              </w:rPr>
            </w:pPr>
            <w:r w:rsidRPr="005E6039">
              <w:rPr>
                <w:rFonts w:ascii="Times New Roman" w:eastAsia="Times New Roman" w:hAnsi="Times New Roman" w:cs="Times New Roman"/>
                <w:sz w:val="20"/>
                <w:szCs w:val="20"/>
                <w:lang w:eastAsia="ru-RU"/>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0F256D" w:rsidRPr="005E6039" w:rsidRDefault="000F256D" w:rsidP="007A4EB9">
            <w:pPr>
              <w:spacing w:after="0" w:line="240" w:lineRule="auto"/>
              <w:jc w:val="right"/>
              <w:rPr>
                <w:rFonts w:ascii="Times New Roman" w:eastAsia="Times New Roman" w:hAnsi="Times New Roman" w:cs="Times New Roman"/>
                <w:sz w:val="16"/>
                <w:szCs w:val="16"/>
                <w:lang w:eastAsia="ru-RU"/>
              </w:rPr>
            </w:pPr>
            <w:r w:rsidRPr="005E6039">
              <w:rPr>
                <w:rFonts w:ascii="Times New Roman" w:eastAsia="Times New Roman" w:hAnsi="Times New Roman" w:cs="Times New Roman"/>
                <w:sz w:val="16"/>
                <w:szCs w:val="16"/>
                <w:lang w:eastAsia="ru-RU"/>
              </w:rPr>
              <w:t>5 125 619 616,65</w:t>
            </w:r>
          </w:p>
        </w:tc>
      </w:tr>
    </w:tbl>
    <w:p w:rsidR="00381552" w:rsidRDefault="00381552"/>
    <w:sectPr w:rsidR="00381552" w:rsidSect="000F256D">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DA811B6"/>
    <w:multiLevelType w:val="hybridMultilevel"/>
    <w:tmpl w:val="2A4AB284"/>
    <w:lvl w:ilvl="0" w:tplc="46A6DC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1E1615"/>
    <w:multiLevelType w:val="hybridMultilevel"/>
    <w:tmpl w:val="ACAAA646"/>
    <w:lvl w:ilvl="0" w:tplc="7124F98A">
      <w:start w:val="1"/>
      <w:numFmt w:val="decimal"/>
      <w:lvlText w:val="%1)"/>
      <w:lvlJc w:val="left"/>
      <w:pPr>
        <w:ind w:left="1698" w:hanging="63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0A00341"/>
    <w:multiLevelType w:val="hybridMultilevel"/>
    <w:tmpl w:val="3F62071E"/>
    <w:lvl w:ilvl="0" w:tplc="759C597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2E0595"/>
    <w:multiLevelType w:val="hybridMultilevel"/>
    <w:tmpl w:val="93EEA6C2"/>
    <w:lvl w:ilvl="0" w:tplc="35AA291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0923EC3"/>
    <w:multiLevelType w:val="hybridMultilevel"/>
    <w:tmpl w:val="0D946C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2D42500"/>
    <w:multiLevelType w:val="hybridMultilevel"/>
    <w:tmpl w:val="5A04C0A2"/>
    <w:lvl w:ilvl="0" w:tplc="BC4AF080">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7">
    <w:nsid w:val="32EC43E6"/>
    <w:multiLevelType w:val="multilevel"/>
    <w:tmpl w:val="DABE505A"/>
    <w:lvl w:ilvl="0">
      <w:start w:val="1"/>
      <w:numFmt w:val="decimal"/>
      <w:lvlText w:val="%1."/>
      <w:lvlJc w:val="left"/>
      <w:pPr>
        <w:ind w:left="525" w:hanging="525"/>
      </w:pPr>
      <w:rPr>
        <w:rFonts w:hint="default"/>
      </w:rPr>
    </w:lvl>
    <w:lvl w:ilvl="1">
      <w:start w:val="1"/>
      <w:numFmt w:val="decimal"/>
      <w:lvlText w:val="%2)"/>
      <w:lvlJc w:val="left"/>
      <w:pPr>
        <w:ind w:left="1287" w:hanging="72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3B2955AF"/>
    <w:multiLevelType w:val="hybridMultilevel"/>
    <w:tmpl w:val="BB5642C0"/>
    <w:lvl w:ilvl="0" w:tplc="DF4ABED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3E2C5C6C"/>
    <w:multiLevelType w:val="hybridMultilevel"/>
    <w:tmpl w:val="AA08990A"/>
    <w:lvl w:ilvl="0" w:tplc="75AE273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742075"/>
    <w:multiLevelType w:val="hybridMultilevel"/>
    <w:tmpl w:val="80A6C254"/>
    <w:lvl w:ilvl="0" w:tplc="9DCC44B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5B21376"/>
    <w:multiLevelType w:val="hybridMultilevel"/>
    <w:tmpl w:val="7180A512"/>
    <w:lvl w:ilvl="0" w:tplc="A17486A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5107520A"/>
    <w:multiLevelType w:val="hybridMultilevel"/>
    <w:tmpl w:val="E4D45FC8"/>
    <w:lvl w:ilvl="0" w:tplc="CAF26116">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1C2368F"/>
    <w:multiLevelType w:val="hybridMultilevel"/>
    <w:tmpl w:val="0D7829A0"/>
    <w:lvl w:ilvl="0" w:tplc="C7FEF59C">
      <w:start w:val="1"/>
      <w:numFmt w:val="decimal"/>
      <w:suff w:val="space"/>
      <w:lvlText w:val="%1."/>
      <w:lvlJc w:val="left"/>
      <w:pPr>
        <w:ind w:left="2130" w:hanging="14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0104C1"/>
    <w:multiLevelType w:val="hybridMultilevel"/>
    <w:tmpl w:val="69125392"/>
    <w:lvl w:ilvl="0" w:tplc="7C32F494">
      <w:start w:val="1"/>
      <w:numFmt w:val="decimal"/>
      <w:suff w:val="space"/>
      <w:lvlText w:val="%1."/>
      <w:lvlJc w:val="left"/>
      <w:pPr>
        <w:ind w:left="567" w:firstLine="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623D7DDE"/>
    <w:multiLevelType w:val="hybridMultilevel"/>
    <w:tmpl w:val="F03CE336"/>
    <w:lvl w:ilvl="0" w:tplc="47CA8878">
      <w:start w:val="1"/>
      <w:numFmt w:val="decimal"/>
      <w:suff w:val="space"/>
      <w:lvlText w:val="%1."/>
      <w:lvlJc w:val="left"/>
      <w:pPr>
        <w:ind w:left="435"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9164DA4"/>
    <w:multiLevelType w:val="hybridMultilevel"/>
    <w:tmpl w:val="D1707028"/>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C000ABB"/>
    <w:multiLevelType w:val="hybridMultilevel"/>
    <w:tmpl w:val="258E4056"/>
    <w:lvl w:ilvl="0" w:tplc="1A66307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9">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5"/>
  </w:num>
  <w:num w:numId="2">
    <w:abstractNumId w:val="2"/>
  </w:num>
  <w:num w:numId="3">
    <w:abstractNumId w:val="11"/>
  </w:num>
  <w:num w:numId="4">
    <w:abstractNumId w:val="8"/>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7"/>
  </w:num>
  <w:num w:numId="11">
    <w:abstractNumId w:val="19"/>
  </w:num>
  <w:num w:numId="12">
    <w:abstractNumId w:val="10"/>
  </w:num>
  <w:num w:numId="13">
    <w:abstractNumId w:val="1"/>
  </w:num>
  <w:num w:numId="14">
    <w:abstractNumId w:val="13"/>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0F256D"/>
    <w:rsid w:val="000F256D"/>
    <w:rsid w:val="003815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56D"/>
  </w:style>
  <w:style w:type="paragraph" w:styleId="1">
    <w:name w:val="heading 1"/>
    <w:basedOn w:val="a"/>
    <w:next w:val="a"/>
    <w:link w:val="10"/>
    <w:qFormat/>
    <w:rsid w:val="000F256D"/>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0F25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56D"/>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
    <w:semiHidden/>
    <w:rsid w:val="000F256D"/>
    <w:rPr>
      <w:rFonts w:asciiTheme="majorHAnsi" w:eastAsiaTheme="majorEastAsia" w:hAnsiTheme="majorHAnsi" w:cstheme="majorBidi"/>
      <w:b/>
      <w:bCs/>
      <w:color w:val="4F81BD" w:themeColor="accent1"/>
    </w:rPr>
  </w:style>
  <w:style w:type="paragraph" w:styleId="a3">
    <w:name w:val="No Spacing"/>
    <w:uiPriority w:val="1"/>
    <w:qFormat/>
    <w:rsid w:val="000F256D"/>
    <w:pPr>
      <w:spacing w:after="0"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F256D"/>
    <w:rPr>
      <w:color w:val="0000FF" w:themeColor="hyperlink"/>
      <w:u w:val="single"/>
    </w:rPr>
  </w:style>
  <w:style w:type="paragraph" w:customStyle="1" w:styleId="ConsTitle">
    <w:name w:val="ConsTitle"/>
    <w:rsid w:val="000F256D"/>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0F256D"/>
    <w:rPr>
      <w:b/>
      <w:bCs/>
      <w:color w:val="26282F"/>
    </w:rPr>
  </w:style>
  <w:style w:type="paragraph" w:styleId="a6">
    <w:name w:val="Normal (Web)"/>
    <w:basedOn w:val="a"/>
    <w:rsid w:val="000F25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0F256D"/>
    <w:pPr>
      <w:autoSpaceDE w:val="0"/>
      <w:autoSpaceDN w:val="0"/>
      <w:adjustRightInd w:val="0"/>
      <w:spacing w:after="0" w:line="240" w:lineRule="auto"/>
    </w:pPr>
    <w:rPr>
      <w:rFonts w:ascii="Arial" w:eastAsia="Times New Roman" w:hAnsi="Arial" w:cs="Arial"/>
      <w:sz w:val="24"/>
      <w:szCs w:val="24"/>
      <w:lang w:eastAsia="ru-RU"/>
    </w:rPr>
  </w:style>
  <w:style w:type="paragraph" w:styleId="a8">
    <w:name w:val="Balloon Text"/>
    <w:basedOn w:val="a"/>
    <w:link w:val="a9"/>
    <w:uiPriority w:val="99"/>
    <w:semiHidden/>
    <w:unhideWhenUsed/>
    <w:rsid w:val="000F256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F256D"/>
    <w:rPr>
      <w:rFonts w:ascii="Tahoma" w:hAnsi="Tahoma" w:cs="Tahoma"/>
      <w:sz w:val="16"/>
      <w:szCs w:val="16"/>
    </w:rPr>
  </w:style>
  <w:style w:type="paragraph" w:styleId="aa">
    <w:name w:val="List Paragraph"/>
    <w:basedOn w:val="a"/>
    <w:uiPriority w:val="34"/>
    <w:qFormat/>
    <w:rsid w:val="000F256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tch">
    <w:name w:val="match"/>
    <w:basedOn w:val="a0"/>
    <w:rsid w:val="000F256D"/>
  </w:style>
  <w:style w:type="paragraph" w:customStyle="1" w:styleId="formattext">
    <w:name w:val="formattext"/>
    <w:basedOn w:val="a"/>
    <w:rsid w:val="000F25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uiPriority w:val="99"/>
    <w:unhideWhenUsed/>
    <w:rsid w:val="000F256D"/>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rsid w:val="000F256D"/>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0F256D"/>
    <w:pPr>
      <w:spacing w:after="120"/>
    </w:pPr>
  </w:style>
  <w:style w:type="character" w:customStyle="1" w:styleId="ae">
    <w:name w:val="Основной текст Знак"/>
    <w:basedOn w:val="a0"/>
    <w:link w:val="ad"/>
    <w:uiPriority w:val="99"/>
    <w:semiHidden/>
    <w:rsid w:val="000F256D"/>
  </w:style>
  <w:style w:type="paragraph" w:customStyle="1" w:styleId="af">
    <w:name w:val="Статья"/>
    <w:basedOn w:val="a"/>
    <w:rsid w:val="000F256D"/>
    <w:pPr>
      <w:spacing w:before="400" w:after="0" w:line="360" w:lineRule="auto"/>
      <w:ind w:left="708"/>
    </w:pPr>
    <w:rPr>
      <w:rFonts w:ascii="Times New Roman" w:eastAsia="Times New Roman" w:hAnsi="Times New Roman" w:cs="Times New Roman"/>
      <w:b/>
      <w:sz w:val="28"/>
      <w:szCs w:val="24"/>
      <w:lang w:eastAsia="ru-RU"/>
    </w:rPr>
  </w:style>
  <w:style w:type="paragraph" w:customStyle="1" w:styleId="af0">
    <w:name w:val="Абзац"/>
    <w:rsid w:val="000F256D"/>
    <w:pPr>
      <w:spacing w:after="0" w:line="360" w:lineRule="auto"/>
      <w:ind w:firstLine="709"/>
    </w:pPr>
    <w:rPr>
      <w:rFonts w:ascii="Times New Roman" w:eastAsia="Times New Roman" w:hAnsi="Times New Roman" w:cs="Times New Roman"/>
      <w:sz w:val="28"/>
      <w:szCs w:val="24"/>
      <w:lang w:eastAsia="ru-RU"/>
    </w:rPr>
  </w:style>
  <w:style w:type="paragraph" w:customStyle="1" w:styleId="ConsPlusTitle">
    <w:name w:val="ConsPlusTitle"/>
    <w:rsid w:val="000F25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F256D"/>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a"/>
    <w:basedOn w:val="a"/>
    <w:rsid w:val="000F25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0F256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F256D"/>
  </w:style>
  <w:style w:type="paragraph" w:styleId="af4">
    <w:name w:val="footer"/>
    <w:basedOn w:val="a"/>
    <w:link w:val="af5"/>
    <w:uiPriority w:val="99"/>
    <w:semiHidden/>
    <w:unhideWhenUsed/>
    <w:rsid w:val="000F256D"/>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0F256D"/>
  </w:style>
  <w:style w:type="character" w:customStyle="1" w:styleId="af6">
    <w:name w:val="Основной текст_"/>
    <w:link w:val="11"/>
    <w:rsid w:val="000F256D"/>
    <w:rPr>
      <w:sz w:val="25"/>
      <w:szCs w:val="25"/>
      <w:shd w:val="clear" w:color="auto" w:fill="FFFFFF"/>
    </w:rPr>
  </w:style>
  <w:style w:type="paragraph" w:customStyle="1" w:styleId="11">
    <w:name w:val="Основной текст1"/>
    <w:basedOn w:val="a"/>
    <w:link w:val="af6"/>
    <w:rsid w:val="000F256D"/>
    <w:pPr>
      <w:shd w:val="clear" w:color="auto" w:fill="FFFFFF"/>
      <w:spacing w:before="360" w:after="240" w:line="298" w:lineRule="exact"/>
      <w:jc w:val="both"/>
    </w:pPr>
    <w:rPr>
      <w:sz w:val="25"/>
      <w:szCs w:val="25"/>
    </w:rPr>
  </w:style>
  <w:style w:type="paragraph" w:customStyle="1" w:styleId="Title">
    <w:name w:val="Title!Название НПА"/>
    <w:basedOn w:val="a"/>
    <w:rsid w:val="000F256D"/>
    <w:pPr>
      <w:spacing w:before="240" w:after="60" w:line="240" w:lineRule="auto"/>
      <w:ind w:firstLine="567"/>
      <w:jc w:val="center"/>
      <w:outlineLvl w:val="0"/>
    </w:pPr>
    <w:rPr>
      <w:rFonts w:ascii="Arial" w:eastAsia="Times New Roman" w:hAnsi="Arial" w:cs="Arial"/>
      <w:b/>
      <w:bCs/>
      <w:kern w:val="28"/>
      <w:sz w:val="32"/>
      <w:szCs w:val="32"/>
      <w:lang w:eastAsia="ru-RU"/>
    </w:rPr>
  </w:style>
  <w:style w:type="character" w:styleId="af7">
    <w:name w:val="FollowedHyperlink"/>
    <w:basedOn w:val="a0"/>
    <w:uiPriority w:val="99"/>
    <w:semiHidden/>
    <w:unhideWhenUsed/>
    <w:rsid w:val="000F256D"/>
    <w:rPr>
      <w:color w:val="800080"/>
      <w:u w:val="single"/>
    </w:rPr>
  </w:style>
  <w:style w:type="paragraph" w:customStyle="1" w:styleId="xl64">
    <w:name w:val="xl64"/>
    <w:basedOn w:val="a"/>
    <w:rsid w:val="000F256D"/>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0F256D"/>
    <w:pP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66">
    <w:name w:val="xl66"/>
    <w:basedOn w:val="a"/>
    <w:rsid w:val="000F256D"/>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
    <w:rsid w:val="000F256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0F256D"/>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9">
    <w:name w:val="xl69"/>
    <w:basedOn w:val="a"/>
    <w:rsid w:val="000F256D"/>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0">
    <w:name w:val="xl70"/>
    <w:basedOn w:val="a"/>
    <w:rsid w:val="000F256D"/>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0F256D"/>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0F256D"/>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0F256D"/>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0F256D"/>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0F2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0">
    <w:name w:val="xl80"/>
    <w:basedOn w:val="a"/>
    <w:rsid w:val="000F2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0F256D"/>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0F25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rsid w:val="000F25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0F256D"/>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
    <w:rsid w:val="000F25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
    <w:rsid w:val="000F256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0F25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8">
    <w:name w:val="xl88"/>
    <w:basedOn w:val="a"/>
    <w:rsid w:val="000F256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9">
    <w:name w:val="xl89"/>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0F256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2">
    <w:name w:val="xl92"/>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4">
    <w:name w:val="xl94"/>
    <w:basedOn w:val="a"/>
    <w:rsid w:val="000F256D"/>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5">
    <w:name w:val="xl95"/>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0F25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0F256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8">
    <w:name w:val="xl98"/>
    <w:basedOn w:val="a"/>
    <w:rsid w:val="000F256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99">
    <w:name w:val="xl99"/>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0">
    <w:name w:val="xl100"/>
    <w:basedOn w:val="a"/>
    <w:rsid w:val="000F256D"/>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1">
    <w:name w:val="xl101"/>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
    <w:rsid w:val="000F256D"/>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3">
    <w:name w:val="xl103"/>
    <w:basedOn w:val="a"/>
    <w:rsid w:val="000F25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0F256D"/>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
    <w:rsid w:val="000F256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
    <w:rsid w:val="000F256D"/>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7">
    <w:name w:val="xl107"/>
    <w:basedOn w:val="a"/>
    <w:rsid w:val="000F25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0F256D"/>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0F256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0F25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0F256D"/>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2">
    <w:name w:val="xl112"/>
    <w:basedOn w:val="a"/>
    <w:rsid w:val="000F25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3">
    <w:name w:val="xl113"/>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4">
    <w:name w:val="xl114"/>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
    <w:rsid w:val="000F25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0F256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0F256D"/>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9">
    <w:name w:val="xl119"/>
    <w:basedOn w:val="a"/>
    <w:rsid w:val="000F256D"/>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0">
    <w:name w:val="xl120"/>
    <w:basedOn w:val="a"/>
    <w:rsid w:val="000F256D"/>
    <w:pPr>
      <w:pBdr>
        <w:top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1">
    <w:name w:val="xl121"/>
    <w:basedOn w:val="a"/>
    <w:rsid w:val="000F25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2">
    <w:name w:val="xl122"/>
    <w:basedOn w:val="a"/>
    <w:rsid w:val="000F256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3">
    <w:name w:val="xl123"/>
    <w:basedOn w:val="a"/>
    <w:rsid w:val="000F25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0F256D"/>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
    <w:rsid w:val="000F256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6">
    <w:name w:val="xl126"/>
    <w:basedOn w:val="a"/>
    <w:rsid w:val="000F25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0F256D"/>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0F256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0F25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0">
    <w:name w:val="xl130"/>
    <w:basedOn w:val="a"/>
    <w:rsid w:val="000F25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
    <w:rsid w:val="000F25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
    <w:rsid w:val="000F25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
    <w:rsid w:val="000F25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27423</Words>
  <Characters>156315</Characters>
  <Application>Microsoft Office Word</Application>
  <DocSecurity>0</DocSecurity>
  <Lines>1302</Lines>
  <Paragraphs>366</Paragraphs>
  <ScaleCrop>false</ScaleCrop>
  <Company/>
  <LinksUpToDate>false</LinksUpToDate>
  <CharactersWithSpaces>183372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2018-09-25T09:31:00Z</dcterms:created>
  <dcterms:modified xsi:type="dcterms:W3CDTF">2018-09-25T09:32:00Z</dcterms:modified>
</cp:coreProperties>
</file>